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B1" w:rsidRDefault="009B16BC">
      <w:pPr>
        <w:spacing w:after="0" w:line="240" w:lineRule="auto"/>
        <w:ind w:left="538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12</w:t>
      </w:r>
    </w:p>
    <w:p w:rsidR="00A155B1" w:rsidRDefault="009B16BC">
      <w:pPr>
        <w:spacing w:after="0" w:line="240" w:lineRule="auto"/>
        <w:jc w:val="center"/>
        <w:rPr>
          <w:rStyle w:val="FontStyle15"/>
          <w:sz w:val="16"/>
          <w:szCs w:val="16"/>
        </w:rPr>
      </w:pPr>
      <w:r>
        <w:rPr>
          <w:rStyle w:val="FontStyle15"/>
          <w:sz w:val="20"/>
          <w:szCs w:val="20"/>
        </w:rPr>
        <w:t>Расписание программ дополнительного образования Центра гуманитарного и цифрового профиля «Точка роста» на базе МБОУ «Кромская СОШ» на 202</w:t>
      </w:r>
      <w:r>
        <w:rPr>
          <w:rStyle w:val="FontStyle15"/>
          <w:sz w:val="20"/>
          <w:szCs w:val="20"/>
        </w:rPr>
        <w:t>4</w:t>
      </w:r>
      <w:r>
        <w:rPr>
          <w:rStyle w:val="FontStyle15"/>
          <w:sz w:val="20"/>
          <w:szCs w:val="20"/>
        </w:rPr>
        <w:t>-202</w:t>
      </w:r>
      <w:r>
        <w:rPr>
          <w:rStyle w:val="FontStyle15"/>
          <w:sz w:val="20"/>
          <w:szCs w:val="20"/>
        </w:rPr>
        <w:t>5</w:t>
      </w:r>
      <w:r>
        <w:rPr>
          <w:rStyle w:val="FontStyle15"/>
          <w:sz w:val="20"/>
          <w:szCs w:val="20"/>
        </w:rPr>
        <w:t xml:space="preserve"> учебный год</w:t>
      </w:r>
      <w:r>
        <w:rPr>
          <w:rStyle w:val="FontStyle15"/>
          <w:sz w:val="16"/>
          <w:szCs w:val="16"/>
        </w:rPr>
        <w:t>.</w:t>
      </w:r>
    </w:p>
    <w:p w:rsidR="00A155B1" w:rsidRDefault="00A155B1">
      <w:pPr>
        <w:spacing w:after="0" w:line="240" w:lineRule="auto"/>
        <w:jc w:val="center"/>
        <w:rPr>
          <w:rStyle w:val="FontStyle15"/>
          <w:sz w:val="16"/>
          <w:szCs w:val="16"/>
        </w:rPr>
      </w:pPr>
    </w:p>
    <w:tbl>
      <w:tblPr>
        <w:tblW w:w="149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2551"/>
        <w:gridCol w:w="2269"/>
        <w:gridCol w:w="2458"/>
        <w:gridCol w:w="2946"/>
      </w:tblGrid>
      <w:tr w:rsidR="00A155B1">
        <w:tc>
          <w:tcPr>
            <w:tcW w:w="1985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Учитель</w:t>
            </w:r>
          </w:p>
        </w:tc>
        <w:tc>
          <w:tcPr>
            <w:tcW w:w="2693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Пн</w:t>
            </w:r>
          </w:p>
        </w:tc>
        <w:tc>
          <w:tcPr>
            <w:tcW w:w="2551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Вт</w:t>
            </w:r>
          </w:p>
        </w:tc>
        <w:tc>
          <w:tcPr>
            <w:tcW w:w="2269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Ср</w:t>
            </w:r>
          </w:p>
        </w:tc>
        <w:tc>
          <w:tcPr>
            <w:tcW w:w="2458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Чт</w:t>
            </w:r>
          </w:p>
        </w:tc>
        <w:tc>
          <w:tcPr>
            <w:tcW w:w="2946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Пт</w:t>
            </w:r>
          </w:p>
        </w:tc>
      </w:tr>
      <w:tr w:rsidR="00A155B1">
        <w:tc>
          <w:tcPr>
            <w:tcW w:w="1985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Авилова А.А.</w:t>
            </w:r>
          </w:p>
        </w:tc>
        <w:tc>
          <w:tcPr>
            <w:tcW w:w="2693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 xml:space="preserve">Кружок 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«Практическая биология»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6 классы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7</w:t>
            </w:r>
            <w:r>
              <w:rPr>
                <w:rStyle w:val="FontStyle15"/>
                <w:sz w:val="20"/>
                <w:szCs w:val="20"/>
              </w:rPr>
              <w:t xml:space="preserve"> урок</w:t>
            </w:r>
          </w:p>
          <w:p w:rsidR="00A155B1" w:rsidRDefault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14.00 -14</w:t>
            </w:r>
            <w:r w:rsidR="009B16BC">
              <w:rPr>
                <w:rStyle w:val="FontStyle15"/>
                <w:sz w:val="20"/>
                <w:szCs w:val="20"/>
              </w:rPr>
              <w:t>.40</w:t>
            </w:r>
          </w:p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 xml:space="preserve">Кружок 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«Практическая биология»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7</w:t>
            </w:r>
            <w:r>
              <w:rPr>
                <w:rStyle w:val="FontStyle15"/>
                <w:sz w:val="20"/>
                <w:szCs w:val="20"/>
              </w:rPr>
              <w:t xml:space="preserve"> классы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8 урок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</w:t>
            </w:r>
            <w:r w:rsidR="00766BDA">
              <w:rPr>
                <w:rStyle w:val="FontStyle15"/>
                <w:sz w:val="20"/>
                <w:szCs w:val="20"/>
              </w:rPr>
              <w:t>5</w:t>
            </w:r>
            <w:r>
              <w:rPr>
                <w:rStyle w:val="FontStyle15"/>
                <w:sz w:val="20"/>
                <w:szCs w:val="20"/>
              </w:rPr>
              <w:t>.00 -1</w:t>
            </w:r>
            <w:r w:rsidR="00766BDA">
              <w:rPr>
                <w:rStyle w:val="FontStyle15"/>
                <w:sz w:val="20"/>
                <w:szCs w:val="20"/>
              </w:rPr>
              <w:t>5</w:t>
            </w:r>
            <w:r>
              <w:rPr>
                <w:rStyle w:val="FontStyle15"/>
                <w:sz w:val="20"/>
                <w:szCs w:val="20"/>
              </w:rPr>
              <w:t>.40</w:t>
            </w:r>
          </w:p>
        </w:tc>
        <w:tc>
          <w:tcPr>
            <w:tcW w:w="2269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58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946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</w:tr>
      <w:tr w:rsidR="00A155B1">
        <w:trPr>
          <w:trHeight w:val="1151"/>
        </w:trPr>
        <w:tc>
          <w:tcPr>
            <w:tcW w:w="1985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Федотова Н.В.</w:t>
            </w:r>
          </w:p>
        </w:tc>
        <w:tc>
          <w:tcPr>
            <w:tcW w:w="2693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55B1" w:rsidRDefault="00A155B1">
            <w:pPr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269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58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Кружок «Практическая биология»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7</w:t>
            </w:r>
            <w:r>
              <w:rPr>
                <w:rStyle w:val="FontStyle15"/>
                <w:sz w:val="20"/>
                <w:szCs w:val="20"/>
              </w:rPr>
              <w:t xml:space="preserve"> классы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8 урок</w:t>
            </w:r>
          </w:p>
          <w:p w:rsidR="00A155B1" w:rsidRDefault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15.00 -15.40</w:t>
            </w:r>
          </w:p>
        </w:tc>
        <w:tc>
          <w:tcPr>
            <w:tcW w:w="2946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</w:tr>
      <w:tr w:rsidR="00A155B1">
        <w:tc>
          <w:tcPr>
            <w:tcW w:w="1985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Вершинин А.С</w:t>
            </w:r>
          </w:p>
        </w:tc>
        <w:tc>
          <w:tcPr>
            <w:tcW w:w="2693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269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58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946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Кружок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«Эвристическая физика»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9 классы</w:t>
            </w:r>
          </w:p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7</w:t>
            </w:r>
            <w:r>
              <w:rPr>
                <w:rStyle w:val="FontStyle15"/>
                <w:sz w:val="20"/>
                <w:szCs w:val="20"/>
              </w:rPr>
              <w:t xml:space="preserve"> урок</w:t>
            </w:r>
          </w:p>
          <w:p w:rsidR="00A155B1" w:rsidRDefault="00766BDA" w:rsidP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14.00 -14.40</w:t>
            </w:r>
          </w:p>
        </w:tc>
      </w:tr>
      <w:tr w:rsidR="00A155B1">
        <w:tc>
          <w:tcPr>
            <w:tcW w:w="1985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Третьякова Н.В</w:t>
            </w:r>
          </w:p>
        </w:tc>
        <w:tc>
          <w:tcPr>
            <w:tcW w:w="2693" w:type="dxa"/>
          </w:tcPr>
          <w:p w:rsidR="006653C3" w:rsidRDefault="006653C3" w:rsidP="006653C3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Кружок</w:t>
            </w:r>
          </w:p>
          <w:p w:rsidR="006653C3" w:rsidRDefault="006653C3" w:rsidP="006653C3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«Вещество вокруг нас»</w:t>
            </w:r>
          </w:p>
          <w:p w:rsidR="006653C3" w:rsidRDefault="006653C3" w:rsidP="006653C3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8 классы</w:t>
            </w:r>
          </w:p>
          <w:p w:rsidR="006653C3" w:rsidRDefault="006653C3" w:rsidP="006653C3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8 урок</w:t>
            </w:r>
          </w:p>
          <w:p w:rsidR="006653C3" w:rsidRDefault="002B74C6" w:rsidP="006653C3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 xml:space="preserve"> 16</w:t>
            </w:r>
            <w:r w:rsidR="006653C3">
              <w:rPr>
                <w:rStyle w:val="FontStyle15"/>
                <w:sz w:val="20"/>
                <w:szCs w:val="20"/>
              </w:rPr>
              <w:t>.00 -1</w:t>
            </w:r>
            <w:r>
              <w:rPr>
                <w:rStyle w:val="FontStyle15"/>
                <w:sz w:val="20"/>
                <w:szCs w:val="20"/>
              </w:rPr>
              <w:t>6</w:t>
            </w:r>
            <w:bookmarkStart w:id="0" w:name="_GoBack"/>
            <w:bookmarkEnd w:id="0"/>
            <w:r w:rsidR="006653C3">
              <w:rPr>
                <w:rStyle w:val="FontStyle15"/>
                <w:sz w:val="20"/>
                <w:szCs w:val="20"/>
              </w:rPr>
              <w:t>.40</w:t>
            </w:r>
          </w:p>
          <w:p w:rsidR="00A155B1" w:rsidRDefault="00A155B1" w:rsidP="00766BDA">
            <w:pPr>
              <w:spacing w:after="0"/>
              <w:ind w:right="-108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551" w:type="dxa"/>
          </w:tcPr>
          <w:p w:rsidR="006653C3" w:rsidRDefault="006653C3" w:rsidP="006653C3">
            <w:pPr>
              <w:spacing w:after="0"/>
              <w:ind w:right="-108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Кружок «За страницами учебника химии»</w:t>
            </w:r>
          </w:p>
          <w:p w:rsidR="006653C3" w:rsidRDefault="006653C3" w:rsidP="006653C3">
            <w:pPr>
              <w:spacing w:after="0"/>
              <w:ind w:right="-108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 xml:space="preserve">11 класс </w:t>
            </w:r>
          </w:p>
          <w:p w:rsidR="006653C3" w:rsidRDefault="006653C3" w:rsidP="006653C3">
            <w:pPr>
              <w:spacing w:after="0"/>
              <w:ind w:right="-108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8 урок</w:t>
            </w:r>
          </w:p>
          <w:p w:rsidR="00A155B1" w:rsidRDefault="006653C3" w:rsidP="006653C3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15.00 – 15.40</w:t>
            </w:r>
          </w:p>
        </w:tc>
        <w:tc>
          <w:tcPr>
            <w:tcW w:w="2269" w:type="dxa"/>
          </w:tcPr>
          <w:p w:rsidR="006653C3" w:rsidRDefault="006653C3" w:rsidP="006653C3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Кружок</w:t>
            </w:r>
          </w:p>
          <w:p w:rsidR="006653C3" w:rsidRDefault="006653C3" w:rsidP="006653C3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«Вещество вокруг нас»</w:t>
            </w:r>
          </w:p>
          <w:p w:rsidR="006653C3" w:rsidRDefault="006653C3" w:rsidP="006653C3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9  класс</w:t>
            </w:r>
          </w:p>
          <w:p w:rsidR="006653C3" w:rsidRDefault="006653C3" w:rsidP="006653C3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 xml:space="preserve"> 8 урок</w:t>
            </w:r>
          </w:p>
          <w:p w:rsidR="00A155B1" w:rsidRDefault="006653C3" w:rsidP="006653C3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15.00 – 15.40</w:t>
            </w:r>
          </w:p>
        </w:tc>
        <w:tc>
          <w:tcPr>
            <w:tcW w:w="2458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946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</w:tr>
      <w:tr w:rsidR="00A155B1">
        <w:tc>
          <w:tcPr>
            <w:tcW w:w="1985" w:type="dxa"/>
          </w:tcPr>
          <w:p w:rsidR="00A155B1" w:rsidRDefault="009B16BC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Решедько С.М</w:t>
            </w:r>
          </w:p>
        </w:tc>
        <w:tc>
          <w:tcPr>
            <w:tcW w:w="2693" w:type="dxa"/>
          </w:tcPr>
          <w:p w:rsidR="00766BDA" w:rsidRDefault="00766BDA" w:rsidP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 xml:space="preserve">Кружок </w:t>
            </w:r>
          </w:p>
          <w:p w:rsidR="00766BDA" w:rsidRDefault="00766BDA" w:rsidP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«Робототехника»</w:t>
            </w:r>
          </w:p>
          <w:p w:rsidR="00766BDA" w:rsidRDefault="00766BDA" w:rsidP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7-9 классы</w:t>
            </w:r>
          </w:p>
          <w:p w:rsidR="00766BDA" w:rsidRDefault="00766BDA" w:rsidP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7</w:t>
            </w:r>
            <w:r>
              <w:rPr>
                <w:rStyle w:val="FontStyle15"/>
                <w:sz w:val="20"/>
                <w:szCs w:val="20"/>
              </w:rPr>
              <w:t xml:space="preserve"> урок</w:t>
            </w:r>
          </w:p>
          <w:p w:rsidR="00A155B1" w:rsidRDefault="00766BDA" w:rsidP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14</w:t>
            </w:r>
            <w:r>
              <w:rPr>
                <w:rStyle w:val="FontStyle15"/>
                <w:sz w:val="20"/>
                <w:szCs w:val="20"/>
              </w:rPr>
              <w:t>.00-1</w:t>
            </w:r>
            <w:r>
              <w:rPr>
                <w:rStyle w:val="FontStyle15"/>
                <w:sz w:val="20"/>
                <w:szCs w:val="20"/>
              </w:rPr>
              <w:t>4</w:t>
            </w:r>
            <w:r>
              <w:rPr>
                <w:rStyle w:val="FontStyle15"/>
                <w:sz w:val="20"/>
                <w:szCs w:val="20"/>
              </w:rPr>
              <w:t>.40</w:t>
            </w:r>
          </w:p>
        </w:tc>
        <w:tc>
          <w:tcPr>
            <w:tcW w:w="2551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269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58" w:type="dxa"/>
          </w:tcPr>
          <w:p w:rsidR="00A155B1" w:rsidRDefault="00A155B1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946" w:type="dxa"/>
          </w:tcPr>
          <w:p w:rsidR="00766BDA" w:rsidRDefault="00766BDA" w:rsidP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 xml:space="preserve">Кружок </w:t>
            </w:r>
          </w:p>
          <w:p w:rsidR="00766BDA" w:rsidRDefault="00766BDA" w:rsidP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«Интеллектуальный шах и мат»</w:t>
            </w:r>
          </w:p>
          <w:p w:rsidR="00766BDA" w:rsidRDefault="00766BDA" w:rsidP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 xml:space="preserve">5-9 классы </w:t>
            </w:r>
          </w:p>
          <w:p w:rsidR="00766BDA" w:rsidRDefault="00766BDA" w:rsidP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8 урок</w:t>
            </w:r>
          </w:p>
          <w:p w:rsidR="00A155B1" w:rsidRDefault="00766BDA" w:rsidP="00766BDA">
            <w:pPr>
              <w:spacing w:after="0" w:line="240" w:lineRule="auto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15.00-15.40</w:t>
            </w:r>
          </w:p>
        </w:tc>
      </w:tr>
    </w:tbl>
    <w:p w:rsidR="00A155B1" w:rsidRDefault="00A155B1">
      <w:pPr>
        <w:spacing w:after="0" w:line="240" w:lineRule="auto"/>
        <w:jc w:val="center"/>
        <w:rPr>
          <w:rStyle w:val="FontStyle15"/>
          <w:sz w:val="16"/>
          <w:szCs w:val="16"/>
        </w:rPr>
      </w:pPr>
    </w:p>
    <w:sectPr w:rsidR="00A155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BC" w:rsidRDefault="009B16BC">
      <w:pPr>
        <w:spacing w:line="240" w:lineRule="auto"/>
      </w:pPr>
      <w:r>
        <w:separator/>
      </w:r>
    </w:p>
  </w:endnote>
  <w:endnote w:type="continuationSeparator" w:id="0">
    <w:p w:rsidR="009B16BC" w:rsidRDefault="009B1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BC" w:rsidRDefault="009B16BC">
      <w:pPr>
        <w:spacing w:after="0"/>
      </w:pPr>
      <w:r>
        <w:separator/>
      </w:r>
    </w:p>
  </w:footnote>
  <w:footnote w:type="continuationSeparator" w:id="0">
    <w:p w:rsidR="009B16BC" w:rsidRDefault="009B16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F55"/>
    <w:rsid w:val="000153F6"/>
    <w:rsid w:val="00026C88"/>
    <w:rsid w:val="00080396"/>
    <w:rsid w:val="000E2008"/>
    <w:rsid w:val="001206DA"/>
    <w:rsid w:val="00170B50"/>
    <w:rsid w:val="001A7BB9"/>
    <w:rsid w:val="001B4C54"/>
    <w:rsid w:val="001D3E2D"/>
    <w:rsid w:val="0020115D"/>
    <w:rsid w:val="00241E88"/>
    <w:rsid w:val="002450FF"/>
    <w:rsid w:val="00260703"/>
    <w:rsid w:val="0028396F"/>
    <w:rsid w:val="00291DA3"/>
    <w:rsid w:val="002B74C6"/>
    <w:rsid w:val="00313EB3"/>
    <w:rsid w:val="00380CF0"/>
    <w:rsid w:val="003F572B"/>
    <w:rsid w:val="00422862"/>
    <w:rsid w:val="0043388F"/>
    <w:rsid w:val="00467F55"/>
    <w:rsid w:val="00470247"/>
    <w:rsid w:val="00476C9F"/>
    <w:rsid w:val="004A0EE4"/>
    <w:rsid w:val="004B0998"/>
    <w:rsid w:val="004B13F6"/>
    <w:rsid w:val="004B59B6"/>
    <w:rsid w:val="004D4BBC"/>
    <w:rsid w:val="004E4E65"/>
    <w:rsid w:val="005244AD"/>
    <w:rsid w:val="0054633B"/>
    <w:rsid w:val="005F5695"/>
    <w:rsid w:val="0061773E"/>
    <w:rsid w:val="006276EE"/>
    <w:rsid w:val="006653C3"/>
    <w:rsid w:val="00686008"/>
    <w:rsid w:val="006A5B87"/>
    <w:rsid w:val="006F25FF"/>
    <w:rsid w:val="007277C5"/>
    <w:rsid w:val="007539FC"/>
    <w:rsid w:val="00756D7D"/>
    <w:rsid w:val="00766BDA"/>
    <w:rsid w:val="007A38C4"/>
    <w:rsid w:val="007B6D64"/>
    <w:rsid w:val="007C1289"/>
    <w:rsid w:val="007D56E1"/>
    <w:rsid w:val="008052A5"/>
    <w:rsid w:val="00820410"/>
    <w:rsid w:val="0083065A"/>
    <w:rsid w:val="008A42D3"/>
    <w:rsid w:val="008D2112"/>
    <w:rsid w:val="008E4329"/>
    <w:rsid w:val="008F6936"/>
    <w:rsid w:val="0093480E"/>
    <w:rsid w:val="009820C7"/>
    <w:rsid w:val="009A6F88"/>
    <w:rsid w:val="009B16BC"/>
    <w:rsid w:val="009D3902"/>
    <w:rsid w:val="009E4FA1"/>
    <w:rsid w:val="009E5DDE"/>
    <w:rsid w:val="00A146B6"/>
    <w:rsid w:val="00A155B1"/>
    <w:rsid w:val="00A36158"/>
    <w:rsid w:val="00A75A1A"/>
    <w:rsid w:val="00AB2CD4"/>
    <w:rsid w:val="00AB42A0"/>
    <w:rsid w:val="00AE7A66"/>
    <w:rsid w:val="00AF06CC"/>
    <w:rsid w:val="00B456B6"/>
    <w:rsid w:val="00B6722B"/>
    <w:rsid w:val="00B86341"/>
    <w:rsid w:val="00BA1DCB"/>
    <w:rsid w:val="00C32D3E"/>
    <w:rsid w:val="00C5051C"/>
    <w:rsid w:val="00C51B06"/>
    <w:rsid w:val="00C80ABB"/>
    <w:rsid w:val="00C8165E"/>
    <w:rsid w:val="00CC0878"/>
    <w:rsid w:val="00DA6C80"/>
    <w:rsid w:val="00DE0D6F"/>
    <w:rsid w:val="00DF727D"/>
    <w:rsid w:val="00E173B3"/>
    <w:rsid w:val="00E17A15"/>
    <w:rsid w:val="00E96609"/>
    <w:rsid w:val="00F471F5"/>
    <w:rsid w:val="00F7258A"/>
    <w:rsid w:val="00FA2766"/>
    <w:rsid w:val="0A66087E"/>
    <w:rsid w:val="1F6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60C60"/>
  <w15:docId w15:val="{0BB060F3-DDB2-4A84-89EC-58B96509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Вершинин</dc:creator>
  <cp:lastModifiedBy>Вершинин А С</cp:lastModifiedBy>
  <cp:revision>62</cp:revision>
  <cp:lastPrinted>2021-11-23T06:48:00Z</cp:lastPrinted>
  <dcterms:created xsi:type="dcterms:W3CDTF">2021-10-07T16:19:00Z</dcterms:created>
  <dcterms:modified xsi:type="dcterms:W3CDTF">2024-11-10T13:53:00Z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CFC1A3F778F74AEAA5DCC1D6B07F9C2A_12</vt:lpwstr>
  </property>
</Properties>
</file>