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497" w:rsidRPr="00EB2497" w:rsidRDefault="00EB2497" w:rsidP="00EB2497">
      <w:pPr>
        <w:shd w:val="clear" w:color="auto" w:fill="FFFFFF"/>
        <w:spacing w:after="0" w:line="360" w:lineRule="atLeast"/>
        <w:jc w:val="center"/>
        <w:textAlignment w:val="baseline"/>
        <w:outlineLvl w:val="2"/>
        <w:rPr>
          <w:rFonts w:ascii="Helvetica" w:eastAsia="Times New Roman" w:hAnsi="Helvetica" w:cs="Helvetica"/>
          <w:color w:val="444444"/>
          <w:sz w:val="27"/>
          <w:szCs w:val="27"/>
          <w:lang w:eastAsia="ru-RU"/>
        </w:rPr>
      </w:pPr>
      <w:r w:rsidRPr="00EB2497">
        <w:rPr>
          <w:rFonts w:ascii="Helvetica" w:eastAsia="Times New Roman" w:hAnsi="Helvetica" w:cs="Helvetica"/>
          <w:b/>
          <w:bCs/>
          <w:color w:val="FF0000"/>
          <w:sz w:val="27"/>
          <w:szCs w:val="27"/>
          <w:bdr w:val="none" w:sz="0" w:space="0" w:color="auto" w:frame="1"/>
          <w:lang w:eastAsia="ru-RU"/>
        </w:rPr>
        <w:t>Памятка антинаркотической направленности и пропаганде</w:t>
      </w:r>
    </w:p>
    <w:p w:rsidR="00EB2497" w:rsidRDefault="00EB2497" w:rsidP="00EB2497">
      <w:pPr>
        <w:shd w:val="clear" w:color="auto" w:fill="FFFFFF"/>
        <w:spacing w:after="0" w:line="360" w:lineRule="atLeast"/>
        <w:jc w:val="center"/>
        <w:textAlignment w:val="baseline"/>
        <w:outlineLvl w:val="2"/>
        <w:rPr>
          <w:rFonts w:ascii="Helvetica" w:eastAsia="Times New Roman" w:hAnsi="Helvetica" w:cs="Helvetica"/>
          <w:b/>
          <w:bCs/>
          <w:color w:val="FF0000"/>
          <w:sz w:val="27"/>
          <w:szCs w:val="27"/>
          <w:bdr w:val="none" w:sz="0" w:space="0" w:color="auto" w:frame="1"/>
          <w:lang w:eastAsia="ru-RU"/>
        </w:rPr>
      </w:pPr>
      <w:r w:rsidRPr="00EB2497">
        <w:rPr>
          <w:rFonts w:ascii="Helvetica" w:eastAsia="Times New Roman" w:hAnsi="Helvetica" w:cs="Helvetica"/>
          <w:b/>
          <w:bCs/>
          <w:color w:val="FF0000"/>
          <w:sz w:val="27"/>
          <w:szCs w:val="27"/>
          <w:bdr w:val="none" w:sz="0" w:space="0" w:color="auto" w:frame="1"/>
          <w:lang w:eastAsia="ru-RU"/>
        </w:rPr>
        <w:t>здорового образа жизни</w:t>
      </w:r>
    </w:p>
    <w:p w:rsidR="00AA1060" w:rsidRPr="00EB2497" w:rsidRDefault="00AA1060" w:rsidP="00EB2497">
      <w:pPr>
        <w:shd w:val="clear" w:color="auto" w:fill="FFFFFF"/>
        <w:spacing w:after="0" w:line="360" w:lineRule="atLeast"/>
        <w:jc w:val="center"/>
        <w:textAlignment w:val="baseline"/>
        <w:outlineLvl w:val="2"/>
        <w:rPr>
          <w:rFonts w:ascii="Helvetica" w:eastAsia="Times New Roman" w:hAnsi="Helvetica" w:cs="Helvetica"/>
          <w:color w:val="444444"/>
          <w:sz w:val="27"/>
          <w:szCs w:val="27"/>
          <w:lang w:eastAsia="ru-RU"/>
        </w:rPr>
      </w:pPr>
    </w:p>
    <w:p w:rsidR="00AA1060" w:rsidRDefault="00AA1060" w:rsidP="00EB2497">
      <w:pPr>
        <w:shd w:val="clear" w:color="auto" w:fill="FFFFFF"/>
        <w:spacing w:after="0" w:line="360" w:lineRule="atLeast"/>
        <w:textAlignment w:val="baseline"/>
        <w:rPr>
          <w:rFonts w:ascii="Times New Roman" w:eastAsia="Times New Roman" w:hAnsi="Times New Roman" w:cs="Times New Roman"/>
          <w:b/>
          <w:bCs/>
          <w:i/>
          <w:iCs/>
          <w:color w:val="444444"/>
          <w:sz w:val="28"/>
          <w:szCs w:val="28"/>
          <w:bdr w:val="none" w:sz="0" w:space="0" w:color="auto" w:frame="1"/>
          <w:lang w:eastAsia="ru-RU"/>
        </w:rPr>
      </w:pPr>
      <w:r w:rsidRPr="00AA1060">
        <w:rPr>
          <w:rFonts w:ascii="Times New Roman" w:eastAsia="Times New Roman" w:hAnsi="Times New Roman" w:cs="Times New Roman"/>
          <w:b/>
          <w:bCs/>
          <w:i/>
          <w:iCs/>
          <w:color w:val="444444"/>
          <w:sz w:val="28"/>
          <w:szCs w:val="28"/>
          <w:bdr w:val="none" w:sz="0" w:space="0" w:color="auto" w:frame="1"/>
          <w:lang w:eastAsia="ru-RU"/>
        </w:rPr>
        <w:t xml:space="preserve">                                                        </w:t>
      </w:r>
      <w:r w:rsidR="00EB2497" w:rsidRPr="00AA1060">
        <w:rPr>
          <w:rFonts w:ascii="Times New Roman" w:eastAsia="Times New Roman" w:hAnsi="Times New Roman" w:cs="Times New Roman"/>
          <w:b/>
          <w:bCs/>
          <w:i/>
          <w:iCs/>
          <w:color w:val="444444"/>
          <w:sz w:val="28"/>
          <w:szCs w:val="28"/>
          <w:bdr w:val="none" w:sz="0" w:space="0" w:color="auto" w:frame="1"/>
          <w:lang w:eastAsia="ru-RU"/>
        </w:rPr>
        <w:t xml:space="preserve">Здоровье выпрашивают себе люди у богов; </w:t>
      </w:r>
      <w:r>
        <w:rPr>
          <w:rFonts w:ascii="Times New Roman" w:eastAsia="Times New Roman" w:hAnsi="Times New Roman" w:cs="Times New Roman"/>
          <w:b/>
          <w:bCs/>
          <w:i/>
          <w:iCs/>
          <w:color w:val="444444"/>
          <w:sz w:val="28"/>
          <w:szCs w:val="28"/>
          <w:bdr w:val="none" w:sz="0" w:space="0" w:color="auto" w:frame="1"/>
          <w:lang w:eastAsia="ru-RU"/>
        </w:rPr>
        <w:t xml:space="preserve">                     </w:t>
      </w:r>
    </w:p>
    <w:p w:rsidR="00AA1060" w:rsidRDefault="00AA1060" w:rsidP="00EB2497">
      <w:pPr>
        <w:shd w:val="clear" w:color="auto" w:fill="FFFFFF"/>
        <w:spacing w:after="0" w:line="360" w:lineRule="atLeast"/>
        <w:textAlignment w:val="baseline"/>
        <w:rPr>
          <w:rFonts w:ascii="Times New Roman" w:eastAsia="Times New Roman" w:hAnsi="Times New Roman" w:cs="Times New Roman"/>
          <w:b/>
          <w:bCs/>
          <w:i/>
          <w:iCs/>
          <w:color w:val="444444"/>
          <w:sz w:val="28"/>
          <w:szCs w:val="28"/>
          <w:bdr w:val="none" w:sz="0" w:space="0" w:color="auto" w:frame="1"/>
          <w:lang w:eastAsia="ru-RU"/>
        </w:rPr>
      </w:pPr>
      <w:r>
        <w:rPr>
          <w:rFonts w:ascii="Times New Roman" w:eastAsia="Times New Roman" w:hAnsi="Times New Roman" w:cs="Times New Roman"/>
          <w:b/>
          <w:bCs/>
          <w:i/>
          <w:iCs/>
          <w:color w:val="444444"/>
          <w:sz w:val="28"/>
          <w:szCs w:val="28"/>
          <w:bdr w:val="none" w:sz="0" w:space="0" w:color="auto" w:frame="1"/>
          <w:lang w:eastAsia="ru-RU"/>
        </w:rPr>
        <w:t xml:space="preserve">                                                        </w:t>
      </w:r>
      <w:r w:rsidR="00EB2497" w:rsidRPr="00AA1060">
        <w:rPr>
          <w:rFonts w:ascii="Times New Roman" w:eastAsia="Times New Roman" w:hAnsi="Times New Roman" w:cs="Times New Roman"/>
          <w:b/>
          <w:bCs/>
          <w:i/>
          <w:iCs/>
          <w:color w:val="444444"/>
          <w:sz w:val="28"/>
          <w:szCs w:val="28"/>
          <w:bdr w:val="none" w:sz="0" w:space="0" w:color="auto" w:frame="1"/>
          <w:lang w:eastAsia="ru-RU"/>
        </w:rPr>
        <w:t xml:space="preserve">но </w:t>
      </w:r>
      <w:r>
        <w:rPr>
          <w:rFonts w:ascii="Times New Roman" w:eastAsia="Times New Roman" w:hAnsi="Times New Roman" w:cs="Times New Roman"/>
          <w:b/>
          <w:bCs/>
          <w:i/>
          <w:iCs/>
          <w:color w:val="444444"/>
          <w:sz w:val="28"/>
          <w:szCs w:val="28"/>
          <w:bdr w:val="none" w:sz="0" w:space="0" w:color="auto" w:frame="1"/>
          <w:lang w:eastAsia="ru-RU"/>
        </w:rPr>
        <w:t xml:space="preserve">то, что в их собственной власти                     </w:t>
      </w:r>
    </w:p>
    <w:p w:rsidR="00AA1060" w:rsidRDefault="00AA1060" w:rsidP="00EB2497">
      <w:pPr>
        <w:shd w:val="clear" w:color="auto" w:fill="FFFFFF"/>
        <w:spacing w:after="0" w:line="360" w:lineRule="atLeast"/>
        <w:textAlignment w:val="baseline"/>
        <w:rPr>
          <w:rFonts w:ascii="Times New Roman" w:eastAsia="Times New Roman" w:hAnsi="Times New Roman" w:cs="Times New Roman"/>
          <w:b/>
          <w:bCs/>
          <w:i/>
          <w:iCs/>
          <w:color w:val="444444"/>
          <w:sz w:val="28"/>
          <w:szCs w:val="28"/>
          <w:bdr w:val="none" w:sz="0" w:space="0" w:color="auto" w:frame="1"/>
          <w:lang w:eastAsia="ru-RU"/>
        </w:rPr>
      </w:pPr>
      <w:r>
        <w:rPr>
          <w:rFonts w:ascii="Times New Roman" w:eastAsia="Times New Roman" w:hAnsi="Times New Roman" w:cs="Times New Roman"/>
          <w:b/>
          <w:bCs/>
          <w:i/>
          <w:iCs/>
          <w:color w:val="444444"/>
          <w:sz w:val="28"/>
          <w:szCs w:val="28"/>
          <w:bdr w:val="none" w:sz="0" w:space="0" w:color="auto" w:frame="1"/>
          <w:lang w:eastAsia="ru-RU"/>
        </w:rPr>
        <w:t xml:space="preserve">                                                        </w:t>
      </w:r>
      <w:r w:rsidR="00EB2497" w:rsidRPr="00AA1060">
        <w:rPr>
          <w:rFonts w:ascii="Times New Roman" w:eastAsia="Times New Roman" w:hAnsi="Times New Roman" w:cs="Times New Roman"/>
          <w:b/>
          <w:bCs/>
          <w:i/>
          <w:iCs/>
          <w:color w:val="444444"/>
          <w:sz w:val="28"/>
          <w:szCs w:val="28"/>
          <w:bdr w:val="none" w:sz="0" w:space="0" w:color="auto" w:frame="1"/>
          <w:lang w:eastAsia="ru-RU"/>
        </w:rPr>
        <w:t xml:space="preserve">сохранить его, об этом они не </w:t>
      </w:r>
    </w:p>
    <w:p w:rsidR="00AA1060" w:rsidRPr="00AA1060" w:rsidRDefault="00AA1060" w:rsidP="00EB2497">
      <w:pPr>
        <w:shd w:val="clear" w:color="auto" w:fill="FFFFFF"/>
        <w:spacing w:after="0" w:line="360" w:lineRule="atLeast"/>
        <w:textAlignment w:val="baseline"/>
        <w:rPr>
          <w:rFonts w:ascii="Times New Roman" w:eastAsia="Times New Roman" w:hAnsi="Times New Roman" w:cs="Times New Roman"/>
          <w:b/>
          <w:bCs/>
          <w:i/>
          <w:iCs/>
          <w:color w:val="444444"/>
          <w:sz w:val="28"/>
          <w:szCs w:val="28"/>
          <w:bdr w:val="none" w:sz="0" w:space="0" w:color="auto" w:frame="1"/>
          <w:lang w:eastAsia="ru-RU"/>
        </w:rPr>
      </w:pPr>
      <w:r>
        <w:rPr>
          <w:rFonts w:ascii="Times New Roman" w:eastAsia="Times New Roman" w:hAnsi="Times New Roman" w:cs="Times New Roman"/>
          <w:b/>
          <w:bCs/>
          <w:i/>
          <w:iCs/>
          <w:color w:val="444444"/>
          <w:sz w:val="28"/>
          <w:szCs w:val="28"/>
          <w:bdr w:val="none" w:sz="0" w:space="0" w:color="auto" w:frame="1"/>
          <w:lang w:eastAsia="ru-RU"/>
        </w:rPr>
        <w:t xml:space="preserve">                                                       задумываются</w:t>
      </w:r>
      <w:r w:rsidR="00EB2497" w:rsidRPr="00AA1060">
        <w:rPr>
          <w:rFonts w:ascii="Times New Roman" w:eastAsia="Times New Roman" w:hAnsi="Times New Roman" w:cs="Times New Roman"/>
          <w:b/>
          <w:bCs/>
          <w:i/>
          <w:iCs/>
          <w:color w:val="444444"/>
          <w:sz w:val="28"/>
          <w:szCs w:val="28"/>
          <w:bdr w:val="none" w:sz="0" w:space="0" w:color="auto" w:frame="1"/>
          <w:lang w:eastAsia="ru-RU"/>
        </w:rPr>
        <w:t xml:space="preserve">. </w:t>
      </w:r>
    </w:p>
    <w:p w:rsidR="00EB2497" w:rsidRPr="00AA1060" w:rsidRDefault="00AA1060" w:rsidP="00EB2497">
      <w:pPr>
        <w:shd w:val="clear" w:color="auto" w:fill="FFFFFF"/>
        <w:spacing w:after="0" w:line="360" w:lineRule="atLeast"/>
        <w:textAlignment w:val="baseline"/>
        <w:rPr>
          <w:rFonts w:ascii="Times New Roman" w:eastAsia="Times New Roman" w:hAnsi="Times New Roman" w:cs="Times New Roman"/>
          <w:b/>
          <w:bCs/>
          <w:i/>
          <w:iCs/>
          <w:color w:val="444444"/>
          <w:sz w:val="28"/>
          <w:szCs w:val="28"/>
          <w:bdr w:val="none" w:sz="0" w:space="0" w:color="auto" w:frame="1"/>
          <w:lang w:eastAsia="ru-RU"/>
        </w:rPr>
      </w:pPr>
      <w:r w:rsidRPr="00AA1060">
        <w:rPr>
          <w:rFonts w:ascii="Times New Roman" w:eastAsia="Times New Roman" w:hAnsi="Times New Roman" w:cs="Times New Roman"/>
          <w:b/>
          <w:bCs/>
          <w:i/>
          <w:iCs/>
          <w:color w:val="444444"/>
          <w:sz w:val="28"/>
          <w:szCs w:val="28"/>
          <w:bdr w:val="none" w:sz="0" w:space="0" w:color="auto" w:frame="1"/>
          <w:lang w:eastAsia="ru-RU"/>
        </w:rPr>
        <w:t xml:space="preserve"> </w:t>
      </w:r>
      <w:r>
        <w:rPr>
          <w:rFonts w:ascii="Times New Roman" w:eastAsia="Times New Roman" w:hAnsi="Times New Roman" w:cs="Times New Roman"/>
          <w:b/>
          <w:bCs/>
          <w:i/>
          <w:iCs/>
          <w:color w:val="444444"/>
          <w:sz w:val="28"/>
          <w:szCs w:val="28"/>
          <w:bdr w:val="none" w:sz="0" w:space="0" w:color="auto" w:frame="1"/>
          <w:lang w:eastAsia="ru-RU"/>
        </w:rPr>
        <w:t xml:space="preserve">                                                                                                                </w:t>
      </w:r>
      <w:proofErr w:type="spellStart"/>
      <w:r w:rsidR="00EB2497" w:rsidRPr="00AA1060">
        <w:rPr>
          <w:rFonts w:ascii="Times New Roman" w:eastAsia="Times New Roman" w:hAnsi="Times New Roman" w:cs="Times New Roman"/>
          <w:b/>
          <w:bCs/>
          <w:i/>
          <w:iCs/>
          <w:color w:val="444444"/>
          <w:sz w:val="28"/>
          <w:szCs w:val="28"/>
          <w:bdr w:val="none" w:sz="0" w:space="0" w:color="auto" w:frame="1"/>
          <w:lang w:eastAsia="ru-RU"/>
        </w:rPr>
        <w:t>Демокрит</w:t>
      </w:r>
      <w:proofErr w:type="spellEnd"/>
      <w:r w:rsidR="00EB2497" w:rsidRPr="00AA1060">
        <w:rPr>
          <w:rFonts w:ascii="Times New Roman" w:eastAsia="Times New Roman" w:hAnsi="Times New Roman" w:cs="Times New Roman"/>
          <w:b/>
          <w:bCs/>
          <w:i/>
          <w:iCs/>
          <w:color w:val="444444"/>
          <w:sz w:val="28"/>
          <w:szCs w:val="28"/>
          <w:bdr w:val="none" w:sz="0" w:space="0" w:color="auto" w:frame="1"/>
          <w:lang w:eastAsia="ru-RU"/>
        </w:rPr>
        <w:t>.</w:t>
      </w:r>
    </w:p>
    <w:p w:rsidR="00AA1060" w:rsidRDefault="00AA1060" w:rsidP="00EB2497">
      <w:pPr>
        <w:shd w:val="clear" w:color="auto" w:fill="FFFFFF"/>
        <w:spacing w:after="0" w:line="360" w:lineRule="atLeast"/>
        <w:textAlignment w:val="baseline"/>
        <w:rPr>
          <w:rFonts w:ascii="Times New Roman" w:eastAsia="Times New Roman" w:hAnsi="Times New Roman" w:cs="Times New Roman"/>
          <w:b/>
          <w:bCs/>
          <w:i/>
          <w:iCs/>
          <w:color w:val="444444"/>
          <w:sz w:val="28"/>
          <w:szCs w:val="28"/>
          <w:u w:val="single"/>
          <w:bdr w:val="none" w:sz="0" w:space="0" w:color="auto" w:frame="1"/>
          <w:lang w:eastAsia="ru-RU"/>
        </w:rPr>
      </w:pPr>
    </w:p>
    <w:p w:rsidR="00AA1060" w:rsidRPr="00AA1060" w:rsidRDefault="00AA1060" w:rsidP="00EB2497">
      <w:pPr>
        <w:shd w:val="clear" w:color="auto" w:fill="FFFFFF"/>
        <w:spacing w:after="0" w:line="360" w:lineRule="atLeast"/>
        <w:textAlignment w:val="baseline"/>
        <w:rPr>
          <w:rFonts w:ascii="Helvetica" w:eastAsia="Times New Roman" w:hAnsi="Helvetica" w:cs="Helvetica"/>
          <w:color w:val="444444"/>
          <w:sz w:val="28"/>
          <w:szCs w:val="28"/>
          <w:lang w:eastAsia="ru-RU"/>
        </w:rPr>
      </w:pPr>
    </w:p>
    <w:p w:rsidR="00EB2497" w:rsidRPr="00AA1060" w:rsidRDefault="00AA1060"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 xml:space="preserve">           </w:t>
      </w:r>
      <w:r w:rsidR="00EB2497" w:rsidRPr="00AA1060">
        <w:rPr>
          <w:rFonts w:ascii="Times New Roman" w:eastAsia="Times New Roman" w:hAnsi="Times New Roman" w:cs="Times New Roman"/>
          <w:color w:val="444444"/>
          <w:sz w:val="28"/>
          <w:szCs w:val="28"/>
          <w:bdr w:val="none" w:sz="0" w:space="0" w:color="auto" w:frame="1"/>
          <w:lang w:eastAsia="ru-RU"/>
        </w:rPr>
        <w:t>Нам угрожает беда. Эта беда — наркомания. Еще недавно вести о ней доходили до нас только из чужих стран. Теперь она пришла к нам и распространяется по законам эпидемии: один наркоман заражает за год пятерых.</w:t>
      </w:r>
    </w:p>
    <w:p w:rsidR="00EB2497" w:rsidRPr="00AA1060" w:rsidRDefault="00AA1060"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 xml:space="preserve">          </w:t>
      </w:r>
      <w:r w:rsidR="00EB2497" w:rsidRPr="00AA1060">
        <w:rPr>
          <w:rFonts w:ascii="Times New Roman" w:eastAsia="Times New Roman" w:hAnsi="Times New Roman" w:cs="Times New Roman"/>
          <w:color w:val="444444"/>
          <w:sz w:val="28"/>
          <w:szCs w:val="28"/>
          <w:bdr w:val="none" w:sz="0" w:space="0" w:color="auto" w:frame="1"/>
          <w:lang w:eastAsia="ru-RU"/>
        </w:rPr>
        <w:t>Наркомания — болезненное непреодолимое пристрастие к наркотическим средствам, вызывающим нарушение психики, галлюцинации, бред. Различия между наркоманией и токсикоманией с медицинской точки зрения нет: тяжелейшие расстройства психики, разрушение всех органов и систем человеческого организма, преждевременная смерть — вот последствия для здоровья в том и в другом случаях. Чаще всего употребление наркотических препаратов начинается в молодом возрасте, нередко к наркотикам и токсическим веществам приобщаются 10—12-летние дети.</w:t>
      </w:r>
    </w:p>
    <w:p w:rsidR="00EB2497" w:rsidRPr="00AA1060" w:rsidRDefault="00AA1060"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b/>
          <w:bCs/>
          <w:color w:val="444444"/>
          <w:sz w:val="28"/>
          <w:szCs w:val="28"/>
          <w:bdr w:val="none" w:sz="0" w:space="0" w:color="auto" w:frame="1"/>
          <w:lang w:eastAsia="ru-RU"/>
        </w:rPr>
        <w:t xml:space="preserve">                         </w:t>
      </w:r>
      <w:r w:rsidR="00EB2497" w:rsidRPr="00AA1060">
        <w:rPr>
          <w:rFonts w:ascii="Times New Roman" w:eastAsia="Times New Roman" w:hAnsi="Times New Roman" w:cs="Times New Roman"/>
          <w:b/>
          <w:bCs/>
          <w:color w:val="444444"/>
          <w:sz w:val="28"/>
          <w:szCs w:val="28"/>
          <w:bdr w:val="none" w:sz="0" w:space="0" w:color="auto" w:frame="1"/>
          <w:lang w:eastAsia="ru-RU"/>
        </w:rPr>
        <w:t>Самые распространенные мифы о наркотиках</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i/>
          <w:color w:val="444444"/>
          <w:sz w:val="28"/>
          <w:szCs w:val="28"/>
          <w:u w:val="single"/>
          <w:bdr w:val="none" w:sz="0" w:space="0" w:color="auto" w:frame="1"/>
          <w:lang w:eastAsia="ru-RU"/>
        </w:rPr>
        <w:t>Миф 1</w:t>
      </w:r>
      <w:r w:rsidRPr="00AA1060">
        <w:rPr>
          <w:rFonts w:ascii="Times New Roman" w:eastAsia="Times New Roman" w:hAnsi="Times New Roman" w:cs="Times New Roman"/>
          <w:color w:val="444444"/>
          <w:sz w:val="28"/>
          <w:szCs w:val="28"/>
          <w:bdr w:val="none" w:sz="0" w:space="0" w:color="auto" w:frame="1"/>
          <w:lang w:eastAsia="ru-RU"/>
        </w:rPr>
        <w:t>. От очередного употребления наркотика всегда можно отказаться.</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Факт. Отказаться можно только один раз — первый. Даже однократное потребление наркотика может привести к зависимости.</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i/>
          <w:color w:val="444444"/>
          <w:sz w:val="28"/>
          <w:szCs w:val="28"/>
          <w:u w:val="single"/>
          <w:bdr w:val="none" w:sz="0" w:space="0" w:color="auto" w:frame="1"/>
          <w:lang w:eastAsia="ru-RU"/>
        </w:rPr>
        <w:t>Миф 2.</w:t>
      </w:r>
      <w:r w:rsidRPr="00AA1060">
        <w:rPr>
          <w:rFonts w:ascii="Times New Roman" w:eastAsia="Times New Roman" w:hAnsi="Times New Roman" w:cs="Times New Roman"/>
          <w:color w:val="444444"/>
          <w:sz w:val="28"/>
          <w:szCs w:val="28"/>
          <w:bdr w:val="none" w:sz="0" w:space="0" w:color="auto" w:frame="1"/>
          <w:lang w:eastAsia="ru-RU"/>
        </w:rPr>
        <w:t xml:space="preserve"> Наркотики дают ни с чем несравнимое ощущение удовольствия.</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b/>
          <w:i/>
          <w:color w:val="444444"/>
          <w:sz w:val="28"/>
          <w:szCs w:val="28"/>
          <w:bdr w:val="none" w:sz="0" w:space="0" w:color="auto" w:frame="1"/>
          <w:lang w:eastAsia="ru-RU"/>
        </w:rPr>
        <w:t>Факт.</w:t>
      </w:r>
      <w:r w:rsidRPr="00AA1060">
        <w:rPr>
          <w:rFonts w:ascii="Times New Roman" w:eastAsia="Times New Roman" w:hAnsi="Times New Roman" w:cs="Times New Roman"/>
          <w:color w:val="444444"/>
          <w:sz w:val="28"/>
          <w:szCs w:val="28"/>
          <w:bdr w:val="none" w:sz="0" w:space="0" w:color="auto" w:frame="1"/>
          <w:lang w:eastAsia="ru-RU"/>
        </w:rPr>
        <w:t xml:space="preserve"> Ощущение </w:t>
      </w:r>
      <w:proofErr w:type="gramStart"/>
      <w:r w:rsidRPr="00AA1060">
        <w:rPr>
          <w:rFonts w:ascii="Times New Roman" w:eastAsia="Times New Roman" w:hAnsi="Times New Roman" w:cs="Times New Roman"/>
          <w:color w:val="444444"/>
          <w:sz w:val="28"/>
          <w:szCs w:val="28"/>
          <w:bdr w:val="none" w:sz="0" w:space="0" w:color="auto" w:frame="1"/>
          <w:lang w:eastAsia="ru-RU"/>
        </w:rPr>
        <w:t>кайфа</w:t>
      </w:r>
      <w:proofErr w:type="gramEnd"/>
      <w:r w:rsidRPr="00AA1060">
        <w:rPr>
          <w:rFonts w:ascii="Times New Roman" w:eastAsia="Times New Roman" w:hAnsi="Times New Roman" w:cs="Times New Roman"/>
          <w:color w:val="444444"/>
          <w:sz w:val="28"/>
          <w:szCs w:val="28"/>
          <w:bdr w:val="none" w:sz="0" w:space="0" w:color="auto" w:frame="1"/>
          <w:lang w:eastAsia="ru-RU"/>
        </w:rPr>
        <w:t xml:space="preserve"> не всегда возникает после первой таблетки или инъекции. Напротив, зачастую первая проба сопровождается тошнотой, рвотой, головокружением и т. д. Более того, эйфория 3-4 дозы быстро исчезает и в дальнейшем наркотики принимают, чтобы снять мучительное, болезненное ощущение — ломку.</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i/>
          <w:color w:val="444444"/>
          <w:sz w:val="28"/>
          <w:szCs w:val="28"/>
          <w:u w:val="single"/>
          <w:bdr w:val="none" w:sz="0" w:space="0" w:color="auto" w:frame="1"/>
          <w:lang w:eastAsia="ru-RU"/>
        </w:rPr>
        <w:t>Миф 3.</w:t>
      </w:r>
      <w:r w:rsidRPr="00AA1060">
        <w:rPr>
          <w:rFonts w:ascii="Times New Roman" w:eastAsia="Times New Roman" w:hAnsi="Times New Roman" w:cs="Times New Roman"/>
          <w:color w:val="444444"/>
          <w:sz w:val="28"/>
          <w:szCs w:val="28"/>
          <w:bdr w:val="none" w:sz="0" w:space="0" w:color="auto" w:frame="1"/>
          <w:lang w:eastAsia="ru-RU"/>
        </w:rPr>
        <w:t xml:space="preserve"> Наркотики бывают «лёгкими» и «тяжёлыми». Травка — «лёгкий» наркотик, не вызывающий привыкания.</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Факт. Все наркотики вызывают привыкание. Любой наркотик убивает, это только вопрос времени.</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i/>
          <w:color w:val="444444"/>
          <w:sz w:val="28"/>
          <w:szCs w:val="28"/>
          <w:u w:val="single"/>
          <w:bdr w:val="none" w:sz="0" w:space="0" w:color="auto" w:frame="1"/>
          <w:lang w:eastAsia="ru-RU"/>
        </w:rPr>
        <w:t>Миф 4.</w:t>
      </w:r>
      <w:r w:rsidRPr="00AA1060">
        <w:rPr>
          <w:rFonts w:ascii="Times New Roman" w:eastAsia="Times New Roman" w:hAnsi="Times New Roman" w:cs="Times New Roman"/>
          <w:color w:val="444444"/>
          <w:sz w:val="28"/>
          <w:szCs w:val="28"/>
          <w:bdr w:val="none" w:sz="0" w:space="0" w:color="auto" w:frame="1"/>
          <w:lang w:eastAsia="ru-RU"/>
        </w:rPr>
        <w:t xml:space="preserve"> Наркоманами становятся только </w:t>
      </w:r>
      <w:proofErr w:type="gramStart"/>
      <w:r w:rsidRPr="00AA1060">
        <w:rPr>
          <w:rFonts w:ascii="Times New Roman" w:eastAsia="Times New Roman" w:hAnsi="Times New Roman" w:cs="Times New Roman"/>
          <w:color w:val="444444"/>
          <w:sz w:val="28"/>
          <w:szCs w:val="28"/>
          <w:bdr w:val="none" w:sz="0" w:space="0" w:color="auto" w:frame="1"/>
          <w:lang w:eastAsia="ru-RU"/>
        </w:rPr>
        <w:t>слабые</w:t>
      </w:r>
      <w:proofErr w:type="gramEnd"/>
      <w:r w:rsidRPr="00AA1060">
        <w:rPr>
          <w:rFonts w:ascii="Times New Roman" w:eastAsia="Times New Roman" w:hAnsi="Times New Roman" w:cs="Times New Roman"/>
          <w:color w:val="444444"/>
          <w:sz w:val="28"/>
          <w:szCs w:val="28"/>
          <w:bdr w:val="none" w:sz="0" w:space="0" w:color="auto" w:frame="1"/>
          <w:lang w:eastAsia="ru-RU"/>
        </w:rPr>
        <w:t xml:space="preserve"> и безвольные.</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b/>
          <w:color w:val="444444"/>
          <w:sz w:val="28"/>
          <w:szCs w:val="28"/>
          <w:bdr w:val="none" w:sz="0" w:space="0" w:color="auto" w:frame="1"/>
          <w:lang w:eastAsia="ru-RU"/>
        </w:rPr>
        <w:t>Факт.</w:t>
      </w:r>
      <w:r w:rsidRPr="00AA1060">
        <w:rPr>
          <w:rFonts w:ascii="Times New Roman" w:eastAsia="Times New Roman" w:hAnsi="Times New Roman" w:cs="Times New Roman"/>
          <w:color w:val="444444"/>
          <w:sz w:val="28"/>
          <w:szCs w:val="28"/>
          <w:bdr w:val="none" w:sz="0" w:space="0" w:color="auto" w:frame="1"/>
          <w:lang w:eastAsia="ru-RU"/>
        </w:rPr>
        <w:t xml:space="preserve"> Зависимость от наркотиков — это заболевание, и, как и любое заболевание, оно не имеет отношения к силе воли.</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i/>
          <w:color w:val="444444"/>
          <w:sz w:val="28"/>
          <w:szCs w:val="28"/>
          <w:u w:val="single"/>
          <w:bdr w:val="none" w:sz="0" w:space="0" w:color="auto" w:frame="1"/>
          <w:lang w:eastAsia="ru-RU"/>
        </w:rPr>
        <w:lastRenderedPageBreak/>
        <w:t>Миф 5.</w:t>
      </w:r>
      <w:r w:rsidRPr="00AA1060">
        <w:rPr>
          <w:rFonts w:ascii="Times New Roman" w:eastAsia="Times New Roman" w:hAnsi="Times New Roman" w:cs="Times New Roman"/>
          <w:color w:val="444444"/>
          <w:sz w:val="28"/>
          <w:szCs w:val="28"/>
          <w:bdr w:val="none" w:sz="0" w:space="0" w:color="auto" w:frame="1"/>
          <w:lang w:eastAsia="ru-RU"/>
        </w:rPr>
        <w:t xml:space="preserve"> Лучше бросать постепенно.</w:t>
      </w:r>
    </w:p>
    <w:p w:rsidR="00EB2497" w:rsidRDefault="00EB2497" w:rsidP="00AA1060">
      <w:pPr>
        <w:shd w:val="clear" w:color="auto" w:fill="FFFFFF"/>
        <w:spacing w:after="0" w:line="360" w:lineRule="atLeast"/>
        <w:jc w:val="both"/>
        <w:textAlignment w:val="baseline"/>
        <w:rPr>
          <w:rFonts w:ascii="Times New Roman" w:eastAsia="Times New Roman" w:hAnsi="Times New Roman" w:cs="Times New Roman"/>
          <w:color w:val="444444"/>
          <w:sz w:val="28"/>
          <w:szCs w:val="28"/>
          <w:bdr w:val="none" w:sz="0" w:space="0" w:color="auto" w:frame="1"/>
          <w:lang w:eastAsia="ru-RU"/>
        </w:rPr>
      </w:pPr>
      <w:r w:rsidRPr="00AA1060">
        <w:rPr>
          <w:rFonts w:ascii="Times New Roman" w:eastAsia="Times New Roman" w:hAnsi="Times New Roman" w:cs="Times New Roman"/>
          <w:b/>
          <w:color w:val="444444"/>
          <w:sz w:val="28"/>
          <w:szCs w:val="28"/>
          <w:bdr w:val="none" w:sz="0" w:space="0" w:color="auto" w:frame="1"/>
          <w:lang w:eastAsia="ru-RU"/>
        </w:rPr>
        <w:t>Факт.</w:t>
      </w:r>
      <w:r w:rsidRPr="00AA1060">
        <w:rPr>
          <w:rFonts w:ascii="Times New Roman" w:eastAsia="Times New Roman" w:hAnsi="Times New Roman" w:cs="Times New Roman"/>
          <w:color w:val="444444"/>
          <w:sz w:val="28"/>
          <w:szCs w:val="28"/>
          <w:bdr w:val="none" w:sz="0" w:space="0" w:color="auto" w:frame="1"/>
          <w:lang w:eastAsia="ru-RU"/>
        </w:rPr>
        <w:t xml:space="preserve"> Проще отказаться от употребления наркотиков один раз, чем потом пытаться сделать это всю жизнь. Запомните, можно снять физическую зависимость, ломки и прочее. Но психологическую — невозможно.</w:t>
      </w:r>
    </w:p>
    <w:p w:rsidR="00AA1060" w:rsidRPr="00AA1060" w:rsidRDefault="00AA1060"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p>
    <w:p w:rsidR="00EB2497" w:rsidRPr="00AA1060" w:rsidRDefault="00AA1060" w:rsidP="00AA1060">
      <w:pPr>
        <w:shd w:val="clear" w:color="auto" w:fill="FFFFFF"/>
        <w:spacing w:after="0" w:line="360" w:lineRule="atLeast"/>
        <w:jc w:val="both"/>
        <w:textAlignment w:val="baseline"/>
        <w:rPr>
          <w:rFonts w:ascii="Helvetica" w:eastAsia="Times New Roman" w:hAnsi="Helvetica" w:cs="Helvetica"/>
          <w:b/>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 xml:space="preserve">                                        </w:t>
      </w:r>
      <w:r w:rsidR="00EB2497" w:rsidRPr="00AA1060">
        <w:rPr>
          <w:rFonts w:ascii="Times New Roman" w:eastAsia="Times New Roman" w:hAnsi="Times New Roman" w:cs="Times New Roman"/>
          <w:b/>
          <w:color w:val="444444"/>
          <w:sz w:val="28"/>
          <w:szCs w:val="28"/>
          <w:bdr w:val="none" w:sz="0" w:space="0" w:color="auto" w:frame="1"/>
          <w:lang w:eastAsia="ru-RU"/>
        </w:rPr>
        <w:t>Как сказать «НЕТ!»</w:t>
      </w:r>
    </w:p>
    <w:p w:rsidR="00EB2497" w:rsidRPr="00AA1060" w:rsidRDefault="00AA1060"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 xml:space="preserve">             </w:t>
      </w:r>
      <w:r w:rsidR="00EB2497" w:rsidRPr="00AA1060">
        <w:rPr>
          <w:rFonts w:ascii="Times New Roman" w:eastAsia="Times New Roman" w:hAnsi="Times New Roman" w:cs="Times New Roman"/>
          <w:color w:val="444444"/>
          <w:sz w:val="28"/>
          <w:szCs w:val="28"/>
          <w:bdr w:val="none" w:sz="0" w:space="0" w:color="auto" w:frame="1"/>
          <w:lang w:eastAsia="ru-RU"/>
        </w:rPr>
        <w:t>Спасибо, нет. Я хочу отдавать себе отчет в том, что я делаю. Спасибо, нет. Я не хочу конфликтов с родителями, учителями. Спасибо, нет. Если выпью (приму наркотик), то потеряю власть над собой. Спасибо, нет. Мне не нравится вкус алкоголя (наркотика). Спасибо, нет. Это не в моём стиле. Спасибо, нет. Я за здоровый образ жизни!</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b/>
          <w:bCs/>
          <w:color w:val="444444"/>
          <w:sz w:val="28"/>
          <w:szCs w:val="28"/>
          <w:bdr w:val="none" w:sz="0" w:space="0" w:color="auto" w:frame="1"/>
          <w:lang w:eastAsia="ru-RU"/>
        </w:rPr>
        <w:t>Здоровье — это твой личный ответственный выбор</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Юность — время, когда ты каждый день строишь свою будущую жизнь. Благополучие твоей жизни зависит от твоего здоровья, трудоспособности, созидательной энергии, образования и культуры. Главное — это всегда ощущать свою ответственность за его сохранение и постоянно вырабатывать в себе привычки здорового образа жизни.</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Хочешь быть здоровым и успешным?</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Будь добрым и приветливым, вырабатывай позитивный взгляд на мир. Это располагает к тебе людей и продлевает жизнь. Правильно питайся, выбирай полезные продукты. Это добавляет до 20 лет жизни. Употребляй витамины. Они прибавляют 5-7 лет жизни. Употребляй продукты, содержащие клетчатку, которая очищает желудочно-кишечный тракт. (Плюс 5-7 лет жизни). Развивай свой ум, интеллект. Доказано, что люди с высшим образованием живут дольше. Тренируй естественные защитные силы организма. Занимайся спортом, больше двигайся, ходи пешком, закаляйся. Это добавляет ещё 7-10 лет жизни.</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Не разрушай своё здоровье и жизнь!</w:t>
      </w:r>
    </w:p>
    <w:p w:rsidR="00EB2497" w:rsidRDefault="00EB2497" w:rsidP="00AA1060">
      <w:pPr>
        <w:shd w:val="clear" w:color="auto" w:fill="FFFFFF"/>
        <w:spacing w:after="0" w:line="360" w:lineRule="atLeast"/>
        <w:jc w:val="both"/>
        <w:textAlignment w:val="baseline"/>
        <w:rPr>
          <w:rFonts w:ascii="Times New Roman" w:eastAsia="Times New Roman" w:hAnsi="Times New Roman" w:cs="Times New Roman"/>
          <w:color w:val="444444"/>
          <w:sz w:val="28"/>
          <w:szCs w:val="28"/>
          <w:bdr w:val="none" w:sz="0" w:space="0" w:color="auto" w:frame="1"/>
          <w:lang w:eastAsia="ru-RU"/>
        </w:rPr>
      </w:pPr>
      <w:r w:rsidRPr="00AA1060">
        <w:rPr>
          <w:rFonts w:ascii="Times New Roman" w:eastAsia="Times New Roman" w:hAnsi="Times New Roman" w:cs="Times New Roman"/>
          <w:color w:val="444444"/>
          <w:sz w:val="28"/>
          <w:szCs w:val="28"/>
          <w:bdr w:val="none" w:sz="0" w:space="0" w:color="auto" w:frame="1"/>
          <w:lang w:eastAsia="ru-RU"/>
        </w:rPr>
        <w:t xml:space="preserve">Не будь злобным, угрюмым, не таи обид, избавляйся от негативного взгляда на мир. Это отталкивает людей и укорачивает жизнь. Помни: — неправильное, неполноценное питание делает жизнь короче. Недостаток движения, физических нагрузок, очень вредны. Откажись от курения, оно укорачивает жизнь не меньше, чем на 20 лет и делает человека больным. Не будь жертвой курильщиков. Пассивное курение (вдыхание табачного дыма) укорачивает жизнь до 10 лет. Не употребляй </w:t>
      </w:r>
      <w:proofErr w:type="spellStart"/>
      <w:r w:rsidRPr="00AA1060">
        <w:rPr>
          <w:rFonts w:ascii="Times New Roman" w:eastAsia="Times New Roman" w:hAnsi="Times New Roman" w:cs="Times New Roman"/>
          <w:color w:val="444444"/>
          <w:sz w:val="28"/>
          <w:szCs w:val="28"/>
          <w:bdr w:val="none" w:sz="0" w:space="0" w:color="auto" w:frame="1"/>
          <w:lang w:eastAsia="ru-RU"/>
        </w:rPr>
        <w:t>психоактивных</w:t>
      </w:r>
      <w:proofErr w:type="spellEnd"/>
      <w:r w:rsidRPr="00AA1060">
        <w:rPr>
          <w:rFonts w:ascii="Times New Roman" w:eastAsia="Times New Roman" w:hAnsi="Times New Roman" w:cs="Times New Roman"/>
          <w:color w:val="444444"/>
          <w:sz w:val="28"/>
          <w:szCs w:val="28"/>
          <w:bdr w:val="none" w:sz="0" w:space="0" w:color="auto" w:frame="1"/>
          <w:lang w:eastAsia="ru-RU"/>
        </w:rPr>
        <w:t xml:space="preserve"> веществ, разрушающих ткани мозга и весь организм (алкоголь, наркотики).</w:t>
      </w:r>
    </w:p>
    <w:p w:rsidR="00A117D1" w:rsidRDefault="00A117D1" w:rsidP="00AA1060">
      <w:pPr>
        <w:shd w:val="clear" w:color="auto" w:fill="FFFFFF"/>
        <w:spacing w:after="0" w:line="360" w:lineRule="atLeast"/>
        <w:jc w:val="both"/>
        <w:textAlignment w:val="baseline"/>
        <w:rPr>
          <w:rFonts w:ascii="Times New Roman" w:eastAsia="Times New Roman" w:hAnsi="Times New Roman" w:cs="Times New Roman"/>
          <w:color w:val="444444"/>
          <w:sz w:val="28"/>
          <w:szCs w:val="28"/>
          <w:bdr w:val="none" w:sz="0" w:space="0" w:color="auto" w:frame="1"/>
          <w:lang w:eastAsia="ru-RU"/>
        </w:rPr>
      </w:pPr>
    </w:p>
    <w:p w:rsidR="00A117D1" w:rsidRDefault="00A117D1" w:rsidP="00AA1060">
      <w:pPr>
        <w:shd w:val="clear" w:color="auto" w:fill="FFFFFF"/>
        <w:spacing w:after="0" w:line="360" w:lineRule="atLeast"/>
        <w:jc w:val="both"/>
        <w:textAlignment w:val="baseline"/>
        <w:rPr>
          <w:rFonts w:ascii="Times New Roman" w:eastAsia="Times New Roman" w:hAnsi="Times New Roman" w:cs="Times New Roman"/>
          <w:color w:val="444444"/>
          <w:sz w:val="28"/>
          <w:szCs w:val="28"/>
          <w:bdr w:val="none" w:sz="0" w:space="0" w:color="auto" w:frame="1"/>
          <w:lang w:eastAsia="ru-RU"/>
        </w:rPr>
      </w:pPr>
    </w:p>
    <w:p w:rsidR="00A117D1" w:rsidRDefault="00A117D1" w:rsidP="00AA1060">
      <w:pPr>
        <w:shd w:val="clear" w:color="auto" w:fill="FFFFFF"/>
        <w:spacing w:after="0" w:line="360" w:lineRule="atLeast"/>
        <w:jc w:val="both"/>
        <w:textAlignment w:val="baseline"/>
        <w:rPr>
          <w:rFonts w:ascii="Times New Roman" w:eastAsia="Times New Roman" w:hAnsi="Times New Roman" w:cs="Times New Roman"/>
          <w:color w:val="444444"/>
          <w:sz w:val="28"/>
          <w:szCs w:val="28"/>
          <w:bdr w:val="none" w:sz="0" w:space="0" w:color="auto" w:frame="1"/>
          <w:lang w:eastAsia="ru-RU"/>
        </w:rPr>
      </w:pPr>
    </w:p>
    <w:p w:rsidR="00A117D1" w:rsidRPr="00AA1060" w:rsidRDefault="00A117D1"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p>
    <w:p w:rsidR="00EB2497" w:rsidRPr="00AA1060" w:rsidRDefault="00EB2497" w:rsidP="00A117D1">
      <w:pPr>
        <w:shd w:val="clear" w:color="auto" w:fill="FFFFFF"/>
        <w:spacing w:after="0" w:line="360" w:lineRule="atLeast"/>
        <w:jc w:val="center"/>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b/>
          <w:bCs/>
          <w:color w:val="444444"/>
          <w:sz w:val="28"/>
          <w:szCs w:val="28"/>
          <w:bdr w:val="none" w:sz="0" w:space="0" w:color="auto" w:frame="1"/>
          <w:lang w:eastAsia="ru-RU"/>
        </w:rPr>
        <w:lastRenderedPageBreak/>
        <w:t>Памятка «С чего начать лечение наркомании?»</w:t>
      </w:r>
      <w:bookmarkStart w:id="0" w:name="_GoBack"/>
      <w:bookmarkEnd w:id="0"/>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Лечение наркомании является серьезным комплексом мероприятий, предполагающим специальную медикаментозную и психологическую терапию. Если Вы узнали, что член вашей семьи употребляет наркотики, не паникуйте!</w:t>
      </w:r>
    </w:p>
    <w:p w:rsidR="00EB2497" w:rsidRPr="00AA1060" w:rsidRDefault="00EB2497" w:rsidP="00AA1060">
      <w:pPr>
        <w:numPr>
          <w:ilvl w:val="0"/>
          <w:numId w:val="1"/>
        </w:numPr>
        <w:shd w:val="clear" w:color="auto" w:fill="FFFFFF"/>
        <w:spacing w:after="0" w:line="360" w:lineRule="atLeast"/>
        <w:ind w:left="270"/>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 xml:space="preserve">Прежде чем предпринимать какие-либо шаги, проконсультируйтесь </w:t>
      </w:r>
      <w:proofErr w:type="gramStart"/>
      <w:r w:rsidRPr="00AA1060">
        <w:rPr>
          <w:rFonts w:ascii="Times New Roman" w:eastAsia="Times New Roman" w:hAnsi="Times New Roman" w:cs="Times New Roman"/>
          <w:color w:val="444444"/>
          <w:sz w:val="28"/>
          <w:szCs w:val="28"/>
          <w:bdr w:val="none" w:sz="0" w:space="0" w:color="auto" w:frame="1"/>
          <w:lang w:eastAsia="ru-RU"/>
        </w:rPr>
        <w:t>с</w:t>
      </w:r>
      <w:proofErr w:type="gramEnd"/>
      <w:r w:rsidRPr="00AA1060">
        <w:rPr>
          <w:rFonts w:ascii="Times New Roman" w:eastAsia="Times New Roman" w:hAnsi="Times New Roman" w:cs="Times New Roman"/>
          <w:color w:val="444444"/>
          <w:sz w:val="28"/>
          <w:szCs w:val="28"/>
          <w:bdr w:val="none" w:sz="0" w:space="0" w:color="auto" w:frame="1"/>
          <w:lang w:eastAsia="ru-RU"/>
        </w:rPr>
        <w:t xml:space="preserve"> </w:t>
      </w:r>
      <w:proofErr w:type="gramStart"/>
      <w:r w:rsidRPr="00AA1060">
        <w:rPr>
          <w:rFonts w:ascii="Times New Roman" w:eastAsia="Times New Roman" w:hAnsi="Times New Roman" w:cs="Times New Roman"/>
          <w:color w:val="444444"/>
          <w:sz w:val="28"/>
          <w:szCs w:val="28"/>
          <w:bdr w:val="none" w:sz="0" w:space="0" w:color="auto" w:frame="1"/>
          <w:lang w:eastAsia="ru-RU"/>
        </w:rPr>
        <w:t>со</w:t>
      </w:r>
      <w:proofErr w:type="gramEnd"/>
      <w:r w:rsidRPr="00AA1060">
        <w:rPr>
          <w:rFonts w:ascii="Times New Roman" w:eastAsia="Times New Roman" w:hAnsi="Times New Roman" w:cs="Times New Roman"/>
          <w:color w:val="444444"/>
          <w:sz w:val="28"/>
          <w:szCs w:val="28"/>
          <w:bdr w:val="none" w:sz="0" w:space="0" w:color="auto" w:frame="1"/>
          <w:lang w:eastAsia="ru-RU"/>
        </w:rPr>
        <w:t xml:space="preserve"> специалистами в области химической зависимости, которые помогут вам выработать грамотную стратегию общения с человеком, страдающим от наркотической зависимости, и «подтолкнуть» его к лечению. Мы поможем вам убедить наркозависимого посетить консультацию нашего психолога, после чего он сам примет решение лечиться.</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Что делать, если человек, страдающий от зависимости, не хочет лечиться?</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Многие наркозависимые не желают лечиться, так как уверены в том, что могут «бросить» самостоятельно. Как убедить близкого человека обратиться за помощью к специалистам?</w:t>
      </w:r>
    </w:p>
    <w:p w:rsidR="00EB2497" w:rsidRPr="00AA1060" w:rsidRDefault="00EB2497" w:rsidP="00AA1060">
      <w:pPr>
        <w:numPr>
          <w:ilvl w:val="0"/>
          <w:numId w:val="2"/>
        </w:numPr>
        <w:shd w:val="clear" w:color="auto" w:fill="FFFFFF"/>
        <w:spacing w:after="0" w:line="360" w:lineRule="atLeast"/>
        <w:ind w:left="270"/>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Не угрожайте</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 xml:space="preserve">Лечение и реабилитация должны проходить осознанно. </w:t>
      </w:r>
      <w:proofErr w:type="gramStart"/>
      <w:r w:rsidRPr="00AA1060">
        <w:rPr>
          <w:rFonts w:ascii="Times New Roman" w:eastAsia="Times New Roman" w:hAnsi="Times New Roman" w:cs="Times New Roman"/>
          <w:color w:val="444444"/>
          <w:sz w:val="28"/>
          <w:szCs w:val="28"/>
          <w:bdr w:val="none" w:sz="0" w:space="0" w:color="auto" w:frame="1"/>
          <w:lang w:eastAsia="ru-RU"/>
        </w:rPr>
        <w:t>Общение с наркозависимым должно быть ровным и взвешенным.</w:t>
      </w:r>
      <w:proofErr w:type="gramEnd"/>
      <w:r w:rsidRPr="00AA1060">
        <w:rPr>
          <w:rFonts w:ascii="Times New Roman" w:eastAsia="Times New Roman" w:hAnsi="Times New Roman" w:cs="Times New Roman"/>
          <w:color w:val="444444"/>
          <w:sz w:val="28"/>
          <w:szCs w:val="28"/>
          <w:bdr w:val="none" w:sz="0" w:space="0" w:color="auto" w:frame="1"/>
          <w:lang w:eastAsia="ru-RU"/>
        </w:rPr>
        <w:t xml:space="preserve"> Оказывая давление на близкого человека, больного наркоманией, вы рискуете озлобить его. Не угрожайте ему, не настаивайте на лечении. Держитесь с больным ровно и спокойно.</w:t>
      </w:r>
    </w:p>
    <w:p w:rsidR="00EB2497" w:rsidRPr="00AA1060" w:rsidRDefault="00EB2497" w:rsidP="00AA1060">
      <w:pPr>
        <w:numPr>
          <w:ilvl w:val="0"/>
          <w:numId w:val="3"/>
        </w:numPr>
        <w:shd w:val="clear" w:color="auto" w:fill="FFFFFF"/>
        <w:spacing w:after="0" w:line="360" w:lineRule="atLeast"/>
        <w:ind w:left="270"/>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Объясните, что он сам будет решать, лечиться ему или нет. Убедите его просто получить консультацию наших специалистов, доверьте дело профессионалам. Профилактика наркомании позволяет предотвратить рецидивы и возврат больного к употреблению наркотических средств и психотропных препаратов.</w:t>
      </w:r>
    </w:p>
    <w:p w:rsidR="00EB2497" w:rsidRPr="00AA1060" w:rsidRDefault="00EB2497" w:rsidP="00AA1060">
      <w:pPr>
        <w:numPr>
          <w:ilvl w:val="0"/>
          <w:numId w:val="3"/>
        </w:numPr>
        <w:shd w:val="clear" w:color="auto" w:fill="FFFFFF"/>
        <w:spacing w:after="0" w:line="360" w:lineRule="atLeast"/>
        <w:ind w:left="270"/>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 xml:space="preserve">Поймите, что вам тоже нужна помощь! </w:t>
      </w:r>
      <w:proofErr w:type="spellStart"/>
      <w:r w:rsidRPr="00AA1060">
        <w:rPr>
          <w:rFonts w:ascii="Times New Roman" w:eastAsia="Times New Roman" w:hAnsi="Times New Roman" w:cs="Times New Roman"/>
          <w:color w:val="444444"/>
          <w:sz w:val="28"/>
          <w:szCs w:val="28"/>
          <w:bdr w:val="none" w:sz="0" w:space="0" w:color="auto" w:frame="1"/>
          <w:lang w:eastAsia="ru-RU"/>
        </w:rPr>
        <w:t>Созависимость</w:t>
      </w:r>
      <w:proofErr w:type="spellEnd"/>
      <w:r w:rsidRPr="00AA1060">
        <w:rPr>
          <w:rFonts w:ascii="Times New Roman" w:eastAsia="Times New Roman" w:hAnsi="Times New Roman" w:cs="Times New Roman"/>
          <w:color w:val="444444"/>
          <w:sz w:val="28"/>
          <w:szCs w:val="28"/>
          <w:bdr w:val="none" w:sz="0" w:space="0" w:color="auto" w:frame="1"/>
          <w:lang w:eastAsia="ru-RU"/>
        </w:rPr>
        <w:t xml:space="preserve"> — это самостоятельное заболевание, формирующееся у членов семьи зависимого человека (алкоголика или наркомана). </w:t>
      </w:r>
      <w:proofErr w:type="spellStart"/>
      <w:r w:rsidRPr="00AA1060">
        <w:rPr>
          <w:rFonts w:ascii="Times New Roman" w:eastAsia="Times New Roman" w:hAnsi="Times New Roman" w:cs="Times New Roman"/>
          <w:color w:val="444444"/>
          <w:sz w:val="28"/>
          <w:szCs w:val="28"/>
          <w:bdr w:val="none" w:sz="0" w:space="0" w:color="auto" w:frame="1"/>
          <w:lang w:eastAsia="ru-RU"/>
        </w:rPr>
        <w:t>Созависимость</w:t>
      </w:r>
      <w:proofErr w:type="spellEnd"/>
      <w:r w:rsidRPr="00AA1060">
        <w:rPr>
          <w:rFonts w:ascii="Times New Roman" w:eastAsia="Times New Roman" w:hAnsi="Times New Roman" w:cs="Times New Roman"/>
          <w:color w:val="444444"/>
          <w:sz w:val="28"/>
          <w:szCs w:val="28"/>
          <w:bdr w:val="none" w:sz="0" w:space="0" w:color="auto" w:frame="1"/>
          <w:lang w:eastAsia="ru-RU"/>
        </w:rPr>
        <w:t xml:space="preserve"> — это зеркальное отражение зависимости. В то время как зависимый человек думает об алкоголе, наркотиках или игровых автоматах, мысли его жены, матери, подруги, сестры, брата так же навязчиво направлены на возможные способы контроля над его поведением во всех сферах жизни, поэтому вам необходимо обратится к психологу или в группы помощи.</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r w:rsidRPr="00AA1060">
        <w:rPr>
          <w:rFonts w:ascii="Times New Roman" w:eastAsia="Times New Roman" w:hAnsi="Times New Roman" w:cs="Times New Roman"/>
          <w:color w:val="444444"/>
          <w:sz w:val="28"/>
          <w:szCs w:val="28"/>
          <w:bdr w:val="none" w:sz="0" w:space="0" w:color="auto" w:frame="1"/>
          <w:lang w:eastAsia="ru-RU"/>
        </w:rPr>
        <w:t xml:space="preserve">Правовые последствия уклонения от возложенных судом обязанностей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AA1060">
        <w:rPr>
          <w:rFonts w:ascii="Times New Roman" w:eastAsia="Times New Roman" w:hAnsi="Times New Roman" w:cs="Times New Roman"/>
          <w:color w:val="444444"/>
          <w:sz w:val="28"/>
          <w:szCs w:val="28"/>
          <w:bdr w:val="none" w:sz="0" w:space="0" w:color="auto" w:frame="1"/>
          <w:lang w:eastAsia="ru-RU"/>
        </w:rPr>
        <w:t>психоактивных</w:t>
      </w:r>
      <w:proofErr w:type="spellEnd"/>
      <w:r w:rsidRPr="00AA1060">
        <w:rPr>
          <w:rFonts w:ascii="Times New Roman" w:eastAsia="Times New Roman" w:hAnsi="Times New Roman" w:cs="Times New Roman"/>
          <w:color w:val="444444"/>
          <w:sz w:val="28"/>
          <w:szCs w:val="28"/>
          <w:bdr w:val="none" w:sz="0" w:space="0" w:color="auto" w:frame="1"/>
          <w:lang w:eastAsia="ru-RU"/>
        </w:rPr>
        <w:t xml:space="preserve"> веществ.</w:t>
      </w:r>
    </w:p>
    <w:p w:rsidR="00EB2497" w:rsidRPr="00AA1060" w:rsidRDefault="00EB2497" w:rsidP="00AA1060">
      <w:pPr>
        <w:shd w:val="clear" w:color="auto" w:fill="FFFFFF"/>
        <w:spacing w:after="0" w:line="360" w:lineRule="atLeast"/>
        <w:jc w:val="both"/>
        <w:textAlignment w:val="baseline"/>
        <w:rPr>
          <w:rFonts w:ascii="Helvetica" w:eastAsia="Times New Roman" w:hAnsi="Helvetica" w:cs="Helvetica"/>
          <w:color w:val="444444"/>
          <w:sz w:val="28"/>
          <w:szCs w:val="28"/>
          <w:lang w:eastAsia="ru-RU"/>
        </w:rPr>
      </w:pPr>
      <w:proofErr w:type="gramStart"/>
      <w:r w:rsidRPr="00AA1060">
        <w:rPr>
          <w:rFonts w:ascii="Times New Roman" w:eastAsia="Times New Roman" w:hAnsi="Times New Roman" w:cs="Times New Roman"/>
          <w:color w:val="444444"/>
          <w:sz w:val="28"/>
          <w:szCs w:val="28"/>
          <w:bdr w:val="none" w:sz="0" w:space="0" w:color="auto" w:frame="1"/>
          <w:lang w:eastAsia="ru-RU"/>
        </w:rPr>
        <w:lastRenderedPageBreak/>
        <w:t xml:space="preserve">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AA1060">
        <w:rPr>
          <w:rFonts w:ascii="Times New Roman" w:eastAsia="Times New Roman" w:hAnsi="Times New Roman" w:cs="Times New Roman"/>
          <w:color w:val="444444"/>
          <w:sz w:val="28"/>
          <w:szCs w:val="28"/>
          <w:bdr w:val="none" w:sz="0" w:space="0" w:color="auto" w:frame="1"/>
          <w:lang w:eastAsia="ru-RU"/>
        </w:rPr>
        <w:t>психоактивных</w:t>
      </w:r>
      <w:proofErr w:type="spellEnd"/>
      <w:r w:rsidRPr="00AA1060">
        <w:rPr>
          <w:rFonts w:ascii="Times New Roman" w:eastAsia="Times New Roman" w:hAnsi="Times New Roman" w:cs="Times New Roman"/>
          <w:color w:val="444444"/>
          <w:sz w:val="28"/>
          <w:szCs w:val="28"/>
          <w:bdr w:val="none" w:sz="0" w:space="0" w:color="auto" w:frame="1"/>
          <w:lang w:eastAsia="ru-RU"/>
        </w:rPr>
        <w:t xml:space="preserve">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roofErr w:type="gramEnd"/>
      <w:r w:rsidRPr="00AA1060">
        <w:rPr>
          <w:rFonts w:ascii="Times New Roman" w:eastAsia="Times New Roman" w:hAnsi="Times New Roman" w:cs="Times New Roman"/>
          <w:color w:val="444444"/>
          <w:sz w:val="28"/>
          <w:szCs w:val="28"/>
          <w:bdr w:val="none" w:sz="0" w:space="0" w:color="auto" w:frame="1"/>
          <w:lang w:eastAsia="ru-RU"/>
        </w:rPr>
        <w:t xml:space="preserve"> В соответствии со ст.6.9.1 КоАП РФ уклонение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D187C" w:rsidRDefault="00DD187C"/>
    <w:sectPr w:rsidR="00DD1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74C"/>
    <w:multiLevelType w:val="multilevel"/>
    <w:tmpl w:val="4B6A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7C43D5"/>
    <w:multiLevelType w:val="multilevel"/>
    <w:tmpl w:val="19E2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E3503E"/>
    <w:multiLevelType w:val="multilevel"/>
    <w:tmpl w:val="4054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DE"/>
    <w:rsid w:val="00A117D1"/>
    <w:rsid w:val="00AA1060"/>
    <w:rsid w:val="00DC0FDE"/>
    <w:rsid w:val="00DD187C"/>
    <w:rsid w:val="00EB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dc:creator>
  <cp:keywords/>
  <dc:description/>
  <cp:lastModifiedBy>user</cp:lastModifiedBy>
  <cp:revision>6</cp:revision>
  <dcterms:created xsi:type="dcterms:W3CDTF">2022-07-27T17:21:00Z</dcterms:created>
  <dcterms:modified xsi:type="dcterms:W3CDTF">2022-07-29T10:01:00Z</dcterms:modified>
</cp:coreProperties>
</file>